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b w:val="1"/>
          <w:sz w:val="38"/>
          <w:szCs w:val="38"/>
        </w:rPr>
      </w:pPr>
      <w:bookmarkStart w:colFirst="0" w:colLast="0" w:name="_heading=h.gjdgxs" w:id="0"/>
      <w:bookmarkEnd w:id="0"/>
      <w:r w:rsidDel="00000000" w:rsidR="00000000" w:rsidRPr="00000000">
        <w:rPr>
          <w:b w:val="1"/>
          <w:sz w:val="38"/>
          <w:szCs w:val="38"/>
          <w:rtl w:val="0"/>
        </w:rPr>
        <w:t xml:space="preserve">Õpi liikudes 7.-9 klass humanitaar</w:t>
      </w:r>
    </w:p>
    <w:p w:rsidR="00000000" w:rsidDel="00000000" w:rsidP="00000000" w:rsidRDefault="00000000" w:rsidRPr="00000000" w14:paraId="00000002">
      <w:pPr>
        <w:spacing w:line="360" w:lineRule="auto"/>
        <w:ind w:left="0" w:firstLine="0"/>
        <w:jc w:val="center"/>
        <w:rPr>
          <w:b w:val="1"/>
          <w:sz w:val="36"/>
          <w:szCs w:val="36"/>
        </w:rPr>
      </w:pPr>
      <w:bookmarkStart w:colFirst="0" w:colLast="0" w:name="_heading=h.rdmfwmgqetqx" w:id="1"/>
      <w:bookmarkEnd w:id="1"/>
      <w:r w:rsidDel="00000000" w:rsidR="00000000" w:rsidRPr="00000000">
        <w:rPr>
          <w:b w:val="1"/>
          <w:sz w:val="38"/>
          <w:szCs w:val="38"/>
          <w:rtl w:val="0"/>
        </w:rPr>
        <w:t xml:space="preserve">Portfoolio</w:t>
      </w:r>
      <w:r w:rsidDel="00000000" w:rsidR="00000000" w:rsidRPr="00000000">
        <w:rPr>
          <w:rtl w:val="0"/>
        </w:rPr>
      </w:r>
    </w:p>
    <w:p w:rsidR="00000000" w:rsidDel="00000000" w:rsidP="00000000" w:rsidRDefault="00000000" w:rsidRPr="00000000" w14:paraId="00000003">
      <w:pPr>
        <w:spacing w:line="360" w:lineRule="auto"/>
        <w:ind w:left="0" w:firstLine="0"/>
        <w:jc w:val="center"/>
        <w:rPr>
          <w:b w:val="1"/>
          <w:sz w:val="36"/>
          <w:szCs w:val="36"/>
        </w:rPr>
      </w:pPr>
      <w:bookmarkStart w:colFirst="0" w:colLast="0" w:name="_heading=h.vm9dgfstsvwc" w:id="2"/>
      <w:bookmarkEnd w:id="2"/>
      <w:r w:rsidDel="00000000" w:rsidR="00000000" w:rsidRPr="00000000">
        <w:rPr>
          <w:rtl w:val="0"/>
        </w:rPr>
        <w:t xml:space="preserve">Karmen Kullamaa, Anastasia Smolina, Diana Kabanova, Laura Tamm, Andrei Ambros</w:t>
      </w:r>
      <w:r w:rsidDel="00000000" w:rsidR="00000000" w:rsidRPr="00000000">
        <w:rPr>
          <w:rtl w:val="0"/>
        </w:rPr>
      </w:r>
    </w:p>
    <w:p w:rsidR="00000000" w:rsidDel="00000000" w:rsidP="00000000" w:rsidRDefault="00000000" w:rsidRPr="00000000" w14:paraId="00000004">
      <w:pPr>
        <w:spacing w:line="360" w:lineRule="auto"/>
        <w:ind w:left="0" w:firstLine="0"/>
        <w:rPr>
          <w:b w:val="1"/>
          <w:sz w:val="28"/>
          <w:szCs w:val="28"/>
        </w:rPr>
      </w:pPr>
      <w:bookmarkStart w:colFirst="0" w:colLast="0" w:name="_heading=h.dxy4hrv4147b" w:id="3"/>
      <w:bookmarkEnd w:id="3"/>
      <w:r w:rsidDel="00000000" w:rsidR="00000000" w:rsidRPr="00000000">
        <w:rPr>
          <w:rtl w:val="0"/>
        </w:rPr>
      </w:r>
    </w:p>
    <w:p w:rsidR="00000000" w:rsidDel="00000000" w:rsidP="00000000" w:rsidRDefault="00000000" w:rsidRPr="00000000" w14:paraId="00000005">
      <w:pPr>
        <w:spacing w:line="360" w:lineRule="auto"/>
        <w:ind w:left="0" w:firstLine="0"/>
        <w:rPr>
          <w:b w:val="1"/>
          <w:sz w:val="28"/>
          <w:szCs w:val="28"/>
        </w:rPr>
      </w:pPr>
      <w:bookmarkStart w:colFirst="0" w:colLast="0" w:name="_heading=h.wvs7d8f4n9jm" w:id="4"/>
      <w:bookmarkEnd w:id="4"/>
      <w:r w:rsidDel="00000000" w:rsidR="00000000" w:rsidRPr="00000000">
        <w:rPr>
          <w:b w:val="1"/>
          <w:sz w:val="28"/>
          <w:szCs w:val="28"/>
          <w:rtl w:val="0"/>
        </w:rPr>
        <w:t xml:space="preserve">Projekti aruanne</w:t>
      </w:r>
    </w:p>
    <w:p w:rsidR="00000000" w:rsidDel="00000000" w:rsidP="00000000" w:rsidRDefault="00000000" w:rsidRPr="00000000" w14:paraId="00000006">
      <w:pPr>
        <w:spacing w:line="360" w:lineRule="auto"/>
        <w:ind w:left="0" w:firstLine="0"/>
        <w:rPr/>
      </w:pPr>
      <w:bookmarkStart w:colFirst="0" w:colLast="0" w:name="_heading=h.txr0g9dj3o7k" w:id="5"/>
      <w:bookmarkEnd w:id="5"/>
      <w:r w:rsidDel="00000000" w:rsidR="00000000" w:rsidRPr="00000000">
        <w:rPr>
          <w:rtl w:val="0"/>
        </w:rPr>
      </w:r>
    </w:p>
    <w:p w:rsidR="00000000" w:rsidDel="00000000" w:rsidP="00000000" w:rsidRDefault="00000000" w:rsidRPr="00000000" w14:paraId="00000007">
      <w:pPr>
        <w:spacing w:line="360" w:lineRule="auto"/>
        <w:ind w:left="0" w:firstLine="0"/>
        <w:rPr>
          <w:b w:val="1"/>
        </w:rPr>
      </w:pPr>
      <w:bookmarkStart w:colFirst="0" w:colLast="0" w:name="_heading=h.5wfrdzeysdxu" w:id="6"/>
      <w:bookmarkEnd w:id="6"/>
      <w:r w:rsidDel="00000000" w:rsidR="00000000" w:rsidRPr="00000000">
        <w:rPr>
          <w:b w:val="1"/>
          <w:rtl w:val="0"/>
        </w:rPr>
        <w:t xml:space="preserve">Projekti lähteülesanne, eesmärgi kirjeldus</w:t>
      </w:r>
    </w:p>
    <w:p w:rsidR="00000000" w:rsidDel="00000000" w:rsidP="00000000" w:rsidRDefault="00000000" w:rsidRPr="00000000" w14:paraId="00000008">
      <w:pPr>
        <w:spacing w:line="360" w:lineRule="auto"/>
        <w:ind w:left="0" w:firstLine="0"/>
        <w:rPr>
          <w:b w:val="1"/>
        </w:rPr>
      </w:pPr>
      <w:bookmarkStart w:colFirst="0" w:colLast="0" w:name="_heading=h.eq4ez2bwgsjo" w:id="7"/>
      <w:bookmarkEnd w:id="7"/>
      <w:r w:rsidDel="00000000" w:rsidR="00000000" w:rsidRPr="00000000">
        <w:rPr>
          <w:rtl w:val="0"/>
        </w:rPr>
        <w:t xml:space="preserve"> Projekt ,,Õpi liikudes´´ on ellu kutsutud abistamaks tegeleda laialt levinud probleemiga, kus 3. kooliastme (7.-9. klassi) õpilastest veedavad 87%  koolitunni ajast istudes (Mooses, 2017) ning on paraku tendents üldiselt vähem liikuda ja olla füüsiliselt aktiivne. Soovime meie loodud aktiivõppe tegevustega tõsta nii õpetajate kui õpilaste motivatsiooni, et paraneksid ka õpitulemused, mis aitavad õpitut paremini meelde jätta või kinnistada ning oleksid mitmekesised õpi- ja liikumisrõõmu pakkuvad ülesanded, mida õpetaja saab lihtsasti tunnis vastava teema juures rakendada.</w:t>
      </w:r>
      <w:r w:rsidDel="00000000" w:rsidR="00000000" w:rsidRPr="00000000">
        <w:rPr>
          <w:rtl w:val="0"/>
        </w:rPr>
      </w:r>
    </w:p>
    <w:p w:rsidR="00000000" w:rsidDel="00000000" w:rsidP="00000000" w:rsidRDefault="00000000" w:rsidRPr="00000000" w14:paraId="00000009">
      <w:pPr>
        <w:spacing w:line="360" w:lineRule="auto"/>
        <w:rPr>
          <w:b w:val="1"/>
        </w:rPr>
      </w:pPr>
      <w:bookmarkStart w:colFirst="0" w:colLast="0" w:name="_heading=h.36r0ss9s11cx" w:id="8"/>
      <w:bookmarkEnd w:id="8"/>
      <w:r w:rsidDel="00000000" w:rsidR="00000000" w:rsidRPr="00000000">
        <w:rPr>
          <w:rtl w:val="0"/>
        </w:rPr>
      </w:r>
    </w:p>
    <w:p w:rsidR="00000000" w:rsidDel="00000000" w:rsidP="00000000" w:rsidRDefault="00000000" w:rsidRPr="00000000" w14:paraId="0000000A">
      <w:pPr>
        <w:spacing w:line="360" w:lineRule="auto"/>
        <w:ind w:left="0" w:firstLine="0"/>
        <w:rPr>
          <w:b w:val="1"/>
        </w:rPr>
      </w:pPr>
      <w:bookmarkStart w:colFirst="0" w:colLast="0" w:name="_heading=h.ssgagtxld5mr" w:id="9"/>
      <w:bookmarkEnd w:id="9"/>
      <w:r w:rsidDel="00000000" w:rsidR="00000000" w:rsidRPr="00000000">
        <w:rPr>
          <w:b w:val="1"/>
          <w:rtl w:val="0"/>
        </w:rPr>
        <w:t xml:space="preserve">Probleemi olulisus, kirjeldus ja meetodite valik</w:t>
      </w:r>
    </w:p>
    <w:p w:rsidR="00000000" w:rsidDel="00000000" w:rsidP="00000000" w:rsidRDefault="00000000" w:rsidRPr="00000000" w14:paraId="0000000B">
      <w:pPr>
        <w:spacing w:line="360" w:lineRule="auto"/>
        <w:ind w:left="0" w:firstLine="0"/>
        <w:rPr/>
      </w:pPr>
      <w:bookmarkStart w:colFirst="0" w:colLast="0" w:name="_heading=h.bqgj31cgqdx" w:id="10"/>
      <w:bookmarkEnd w:id="10"/>
      <w:r w:rsidDel="00000000" w:rsidR="00000000" w:rsidRPr="00000000">
        <w:rPr>
          <w:rtl w:val="0"/>
        </w:rPr>
        <w:t xml:space="preserve"> Peamine probleem seisneb selles, et nii laste  ja noorte üldine liikumine kui ka liikumine klassiruumis on väga väike. Seetõttu tegime projekti, kus töötasime välja erinevad meetodid õpetajatele kasutamiseks, kuidas integreerida liikumist erinevate õppeainete teemade läbimisse. Meie toetume probleemi sõnastamisel varasematele uuringutele, üheks neist on eelnevalt välja toodud Moosese uuring, millest selgub, et 3. kooliastme Eesti koolide õpilased istuvad 87% tunni ajast (Mooses, 2017). Projekt on vajalik, et saaksime õpetajateni viia </w:t>
      </w:r>
      <w:r w:rsidDel="00000000" w:rsidR="00000000" w:rsidRPr="00000000">
        <w:rPr>
          <w:rtl w:val="0"/>
        </w:rPr>
        <w:t xml:space="preserve">õppeülesandeid</w:t>
      </w:r>
      <w:r w:rsidDel="00000000" w:rsidR="00000000" w:rsidRPr="00000000">
        <w:rPr>
          <w:rtl w:val="0"/>
        </w:rPr>
        <w:t xml:space="preserve">, mis aitaksid suurendada õpilaste õppeedukust ning motivatsiooni. Varasemalt tehtud uuringute tulemused on näidanud, et füüsilise aktiivsuse integreerimine tundidesse mõjutab positiivselt õpilaste akadeemilisi saavutusi, aga ka õpilaste suhtumist õppetundi (</w:t>
      </w:r>
      <w:r w:rsidDel="00000000" w:rsidR="00000000" w:rsidRPr="00000000">
        <w:rPr>
          <w:highlight w:val="white"/>
          <w:rtl w:val="0"/>
        </w:rPr>
        <w:t xml:space="preserve">Mavilidi, Lubans, Morgan jt., 2019; Finn &amp; McInnis, 2014). Liikumise kaudu pääseb hapniku rohkem ajju, mis omakorda suurendab keskendumisvõimet ja </w:t>
      </w:r>
      <w:r w:rsidDel="00000000" w:rsidR="00000000" w:rsidRPr="00000000">
        <w:rPr>
          <w:highlight w:val="white"/>
          <w:rtl w:val="0"/>
        </w:rPr>
        <w:t xml:space="preserve">õppimisvõimekust</w:t>
      </w:r>
      <w:r w:rsidDel="00000000" w:rsidR="00000000" w:rsidRPr="00000000">
        <w:rPr>
          <w:highlight w:val="white"/>
          <w:rtl w:val="0"/>
        </w:rPr>
        <w:t xml:space="preserve"> (Jensen, 2000). </w:t>
      </w:r>
      <w:r w:rsidDel="00000000" w:rsidR="00000000" w:rsidRPr="00000000">
        <w:rPr>
          <w:rtl w:val="0"/>
        </w:rPr>
      </w:r>
    </w:p>
    <w:p w:rsidR="00000000" w:rsidDel="00000000" w:rsidP="00000000" w:rsidRDefault="00000000" w:rsidRPr="00000000" w14:paraId="0000000C">
      <w:pPr>
        <w:spacing w:line="360" w:lineRule="auto"/>
        <w:rPr/>
      </w:pPr>
      <w:bookmarkStart w:colFirst="0" w:colLast="0" w:name="_heading=h.johw1si044o" w:id="11"/>
      <w:bookmarkEnd w:id="11"/>
      <w:r w:rsidDel="00000000" w:rsidR="00000000" w:rsidRPr="00000000">
        <w:rPr>
          <w:rtl w:val="0"/>
        </w:rPr>
      </w:r>
    </w:p>
    <w:p w:rsidR="00000000" w:rsidDel="00000000" w:rsidP="00000000" w:rsidRDefault="00000000" w:rsidRPr="00000000" w14:paraId="0000000D">
      <w:pPr>
        <w:spacing w:line="360" w:lineRule="auto"/>
        <w:rPr/>
      </w:pPr>
      <w:bookmarkStart w:colFirst="0" w:colLast="0" w:name="_heading=h.msvg7638d1n4" w:id="12"/>
      <w:bookmarkEnd w:id="12"/>
      <w:r w:rsidDel="00000000" w:rsidR="00000000" w:rsidRPr="00000000">
        <w:rPr>
          <w:rtl w:val="0"/>
        </w:rPr>
      </w:r>
    </w:p>
    <w:p w:rsidR="00000000" w:rsidDel="00000000" w:rsidP="00000000" w:rsidRDefault="00000000" w:rsidRPr="00000000" w14:paraId="0000000E">
      <w:pPr>
        <w:spacing w:line="360" w:lineRule="auto"/>
        <w:ind w:left="0" w:firstLine="0"/>
        <w:rPr>
          <w:b w:val="1"/>
        </w:rPr>
      </w:pPr>
      <w:bookmarkStart w:colFirst="0" w:colLast="0" w:name="_heading=h.p6qgxj9xzo1k" w:id="13"/>
      <w:bookmarkEnd w:id="13"/>
      <w:r w:rsidDel="00000000" w:rsidR="00000000" w:rsidRPr="00000000">
        <w:rPr>
          <w:b w:val="1"/>
          <w:rtl w:val="0"/>
        </w:rPr>
        <w:t xml:space="preserve">Tegevuste kirjeldus ja sidusgruppide jõudmine</w:t>
      </w:r>
    </w:p>
    <w:p w:rsidR="00000000" w:rsidDel="00000000" w:rsidP="00000000" w:rsidRDefault="00000000" w:rsidRPr="00000000" w14:paraId="0000000F">
      <w:pPr>
        <w:spacing w:line="360" w:lineRule="auto"/>
        <w:ind w:left="0" w:firstLine="0"/>
        <w:rPr/>
      </w:pPr>
      <w:bookmarkStart w:colFirst="0" w:colLast="0" w:name="_heading=h.up6cravv0vyh" w:id="14"/>
      <w:bookmarkEnd w:id="14"/>
      <w:r w:rsidDel="00000000" w:rsidR="00000000" w:rsidRPr="00000000">
        <w:rPr>
          <w:rtl w:val="0"/>
        </w:rPr>
        <w:t xml:space="preserve">Meie projekti tegevused olid suunatud 7-9 klassi õpilastele, kuna meie uuringu tulemuste põhjal selles vanuse klassis olid, et õpilased  kaebasid vähese liikuvuse üle ja õpitud ained omandatakse raskemalt lihtsalt aine kuulamise teel. Sellepärast töötasime välja erinevad meetodid, kuidas teha õpetatav aine huvitavamaks ja paremini vastuvõtlikumaks läbi liikumise lisamise.</w:t>
      </w:r>
    </w:p>
    <w:p w:rsidR="00000000" w:rsidDel="00000000" w:rsidP="00000000" w:rsidRDefault="00000000" w:rsidRPr="00000000" w14:paraId="00000010">
      <w:pPr>
        <w:spacing w:line="360" w:lineRule="auto"/>
        <w:ind w:left="0" w:firstLine="0"/>
        <w:rPr/>
      </w:pPr>
      <w:bookmarkStart w:colFirst="0" w:colLast="0" w:name="_heading=h.kpb6cydgl2ez" w:id="15"/>
      <w:bookmarkEnd w:id="15"/>
      <w:r w:rsidDel="00000000" w:rsidR="00000000" w:rsidRPr="00000000">
        <w:rPr>
          <w:rtl w:val="0"/>
        </w:rPr>
        <w:t xml:space="preserve">Meie projektid olid projekteeritud just arvestades 7-9 klassi vanuse iseärasusi ja käitumismudeleid, kus me arvestasime ka nende klasside koolitusprogrammidega.</w:t>
      </w:r>
    </w:p>
    <w:p w:rsidR="00000000" w:rsidDel="00000000" w:rsidP="00000000" w:rsidRDefault="00000000" w:rsidRPr="00000000" w14:paraId="00000011">
      <w:pPr>
        <w:spacing w:line="360" w:lineRule="auto"/>
        <w:ind w:left="0" w:firstLine="0"/>
        <w:rPr/>
      </w:pPr>
      <w:bookmarkStart w:colFirst="0" w:colLast="0" w:name="_heading=h.f7mgfxruaov3" w:id="16"/>
      <w:bookmarkEnd w:id="16"/>
      <w:r w:rsidDel="00000000" w:rsidR="00000000" w:rsidRPr="00000000">
        <w:rPr>
          <w:rtl w:val="0"/>
        </w:rPr>
        <w:t xml:space="preserve">Meie meetodeid saavad ka kasutada teiste  klasside õpetajad, mis teeb meie väljatöötatud meetoditest unikaalsed ja paindlikud õppe metoodikad.</w:t>
      </w:r>
    </w:p>
    <w:p w:rsidR="00000000" w:rsidDel="00000000" w:rsidP="00000000" w:rsidRDefault="00000000" w:rsidRPr="00000000" w14:paraId="00000012">
      <w:pPr>
        <w:spacing w:line="360" w:lineRule="auto"/>
        <w:ind w:left="0" w:firstLine="0"/>
        <w:rPr>
          <w:b w:val="1"/>
        </w:rPr>
      </w:pPr>
      <w:bookmarkStart w:colFirst="0" w:colLast="0" w:name="_heading=h.n2up7qylm70u" w:id="17"/>
      <w:bookmarkEnd w:id="17"/>
      <w:r w:rsidDel="00000000" w:rsidR="00000000" w:rsidRPr="00000000">
        <w:rPr>
          <w:b w:val="1"/>
          <w:rtl w:val="0"/>
        </w:rPr>
        <w:br w:type="textWrapping"/>
        <w:br w:type="textWrapping"/>
        <w:t xml:space="preserve">Projekti jätkusuutlikkus</w:t>
      </w:r>
    </w:p>
    <w:p w:rsidR="00000000" w:rsidDel="00000000" w:rsidP="00000000" w:rsidRDefault="00000000" w:rsidRPr="00000000" w14:paraId="00000013">
      <w:pPr>
        <w:spacing w:line="360" w:lineRule="auto"/>
        <w:ind w:left="0" w:firstLine="0"/>
        <w:rPr/>
      </w:pPr>
      <w:bookmarkStart w:colFirst="0" w:colLast="0" w:name="_heading=h.ojssc9adwhgn" w:id="18"/>
      <w:bookmarkEnd w:id="18"/>
      <w:r w:rsidDel="00000000" w:rsidR="00000000" w:rsidRPr="00000000">
        <w:rPr>
          <w:rtl w:val="0"/>
        </w:rPr>
        <w:t xml:space="preserve">Meie meetodite tegevuste jätkusuutlikkus ja sidusgruppide koostööd on plaanitud läbi õpetajatele esitatud projektide tutvustuse ja sidusguppide tagasiside. Kas projektid olid huvitavad ja kas nad aitasid õppimise hõlbustamiseks.</w:t>
      </w:r>
    </w:p>
    <w:p w:rsidR="00000000" w:rsidDel="00000000" w:rsidP="00000000" w:rsidRDefault="00000000" w:rsidRPr="00000000" w14:paraId="00000014">
      <w:pPr>
        <w:spacing w:line="360" w:lineRule="auto"/>
        <w:ind w:left="0" w:firstLine="0"/>
        <w:rPr/>
      </w:pPr>
      <w:bookmarkStart w:colFirst="0" w:colLast="0" w:name="_heading=h.jcmvnmn8lwbv" w:id="19"/>
      <w:bookmarkEnd w:id="19"/>
      <w:r w:rsidDel="00000000" w:rsidR="00000000" w:rsidRPr="00000000">
        <w:rPr>
          <w:rtl w:val="0"/>
        </w:rPr>
        <w:t xml:space="preserve">Plaanime tagada meie projekti tegevuste jätkusuutlikkuse  meie projektide portfolio online üles panekuga ja meie projektis osalenud kooliõpetajate poolt meie projektide kasutamist nende töös.</w:t>
      </w:r>
    </w:p>
    <w:p w:rsidR="00000000" w:rsidDel="00000000" w:rsidP="00000000" w:rsidRDefault="00000000" w:rsidRPr="00000000" w14:paraId="00000015">
      <w:pPr>
        <w:spacing w:line="360" w:lineRule="auto"/>
        <w:ind w:left="0" w:firstLine="0"/>
        <w:rPr/>
      </w:pPr>
      <w:bookmarkStart w:colFirst="0" w:colLast="0" w:name="_heading=h.viirwj1tepku" w:id="20"/>
      <w:bookmarkEnd w:id="20"/>
      <w:r w:rsidDel="00000000" w:rsidR="00000000" w:rsidRPr="00000000">
        <w:rPr>
          <w:rtl w:val="0"/>
        </w:rPr>
        <w:t xml:space="preserve">Meie meetodid jäävad Tallinna Ülikooli ELU projektide andmebaasi ja sealt saavad nendega tutvuda nii tudengid, kui ka kooli õpetajad, kes on huvitatud uutest õpingu meetoditest.</w:t>
      </w:r>
    </w:p>
    <w:p w:rsidR="00000000" w:rsidDel="00000000" w:rsidP="00000000" w:rsidRDefault="00000000" w:rsidRPr="00000000" w14:paraId="00000016">
      <w:pPr>
        <w:spacing w:line="360" w:lineRule="auto"/>
        <w:ind w:left="0" w:firstLine="0"/>
        <w:rPr/>
      </w:pPr>
      <w:bookmarkStart w:colFirst="0" w:colLast="0" w:name="_heading=h.4h8mz18749ay" w:id="21"/>
      <w:bookmarkEnd w:id="21"/>
      <w:r w:rsidDel="00000000" w:rsidR="00000000" w:rsidRPr="00000000">
        <w:rPr>
          <w:rtl w:val="0"/>
        </w:rPr>
        <w:t xml:space="preserve">Kindlasti meie projekti aktiivsed õpetajad, kes töötavad meie haridussüsteemis annavad täieliku tagasiside projektide kasutamisest ja õpilaste vastuvõtlikust nende projektide kasutamisel väljaõppes. Projektide poolt saavutatud väljundid lisatakse meie ELU projekti portfooliosse.</w:t>
      </w:r>
    </w:p>
    <w:p w:rsidR="00000000" w:rsidDel="00000000" w:rsidP="00000000" w:rsidRDefault="00000000" w:rsidRPr="00000000" w14:paraId="00000017">
      <w:pPr>
        <w:spacing w:line="360" w:lineRule="auto"/>
        <w:ind w:left="0" w:firstLine="0"/>
        <w:rPr/>
      </w:pPr>
      <w:bookmarkStart w:colFirst="0" w:colLast="0" w:name="_heading=h.sot1umuh11ey" w:id="22"/>
      <w:bookmarkEnd w:id="22"/>
      <w:r w:rsidDel="00000000" w:rsidR="00000000" w:rsidRPr="00000000">
        <w:rPr>
          <w:rtl w:val="0"/>
        </w:rPr>
      </w:r>
    </w:p>
    <w:p w:rsidR="00000000" w:rsidDel="00000000" w:rsidP="00000000" w:rsidRDefault="00000000" w:rsidRPr="00000000" w14:paraId="00000018">
      <w:pPr>
        <w:spacing w:line="360" w:lineRule="auto"/>
        <w:ind w:left="0" w:firstLine="0"/>
        <w:rPr/>
      </w:pPr>
      <w:bookmarkStart w:colFirst="0" w:colLast="0" w:name="_heading=h.mn48ojt1mndb" w:id="23"/>
      <w:bookmarkEnd w:id="23"/>
      <w:r w:rsidDel="00000000" w:rsidR="00000000" w:rsidRPr="00000000">
        <w:rPr>
          <w:b w:val="1"/>
          <w:rtl w:val="0"/>
        </w:rPr>
        <w:br w:type="textWrapping"/>
        <w:t xml:space="preserve">Tulemuste kokkuvõte ja lisad</w:t>
        <w:br w:type="textWrapping"/>
      </w:r>
      <w:r w:rsidDel="00000000" w:rsidR="00000000" w:rsidRPr="00000000">
        <w:rPr>
          <w:rtl w:val="0"/>
        </w:rPr>
        <w:t xml:space="preserve">Meie grupp töötas välja 15 liikumisega integreeritud õppeülesannet 7-9. klassidele. Ülesandeid mõtlesime välja järgmistesse humanitaarainetesse: inglise keel, eesti keel, vene keel, inimeseõpetus, ajalugu ja ühiskonnaõpetus. Meie liikumisega seotud õppeülesanded leiab järgmiselt leheküljelt: </w:t>
      </w:r>
      <w:hyperlink r:id="rId7">
        <w:r w:rsidDel="00000000" w:rsidR="00000000" w:rsidRPr="00000000">
          <w:rPr>
            <w:color w:val="1155cc"/>
            <w:u w:val="single"/>
            <w:rtl w:val="0"/>
          </w:rPr>
          <w:t xml:space="preserve">https://opiliikudes.weebly.com/</w:t>
        </w:r>
      </w:hyperlink>
      <w:r w:rsidDel="00000000" w:rsidR="00000000" w:rsidRPr="00000000">
        <w:rPr>
          <w:rtl w:val="0"/>
        </w:rPr>
        <w:t xml:space="preserve">.</w:t>
      </w:r>
    </w:p>
    <w:p w:rsidR="00000000" w:rsidDel="00000000" w:rsidP="00000000" w:rsidRDefault="00000000" w:rsidRPr="00000000" w14:paraId="00000019">
      <w:pPr>
        <w:spacing w:line="360" w:lineRule="auto"/>
        <w:ind w:left="0" w:firstLine="0"/>
        <w:rPr/>
      </w:pPr>
      <w:bookmarkStart w:colFirst="0" w:colLast="0" w:name="_heading=h.komx4oycglqt" w:id="24"/>
      <w:bookmarkEnd w:id="24"/>
      <w:r w:rsidDel="00000000" w:rsidR="00000000" w:rsidRPr="00000000">
        <w:rPr>
          <w:rtl w:val="0"/>
        </w:rPr>
      </w:r>
    </w:p>
    <w:p w:rsidR="00000000" w:rsidDel="00000000" w:rsidP="00000000" w:rsidRDefault="00000000" w:rsidRPr="00000000" w14:paraId="0000001A">
      <w:pPr>
        <w:spacing w:line="360" w:lineRule="auto"/>
        <w:ind w:left="0" w:firstLine="0"/>
        <w:rPr/>
      </w:pPr>
      <w:bookmarkStart w:colFirst="0" w:colLast="0" w:name="_heading=h.20hd7i9ng5lj" w:id="25"/>
      <w:bookmarkEnd w:id="25"/>
      <w:r w:rsidDel="00000000" w:rsidR="00000000" w:rsidRPr="00000000">
        <w:rPr>
          <w:rtl w:val="0"/>
        </w:rPr>
      </w:r>
    </w:p>
    <w:p w:rsidR="00000000" w:rsidDel="00000000" w:rsidP="00000000" w:rsidRDefault="00000000" w:rsidRPr="00000000" w14:paraId="0000001B">
      <w:pPr>
        <w:spacing w:line="360" w:lineRule="auto"/>
        <w:ind w:left="0" w:firstLine="0"/>
        <w:rPr/>
      </w:pPr>
      <w:bookmarkStart w:colFirst="0" w:colLast="0" w:name="_heading=h.4mrc2axxiaxn" w:id="26"/>
      <w:bookmarkEnd w:id="26"/>
      <w:r w:rsidDel="00000000" w:rsidR="00000000" w:rsidRPr="00000000">
        <w:rPr>
          <w:rtl w:val="0"/>
        </w:rPr>
      </w:r>
    </w:p>
    <w:p w:rsidR="00000000" w:rsidDel="00000000" w:rsidP="00000000" w:rsidRDefault="00000000" w:rsidRPr="00000000" w14:paraId="0000001C">
      <w:pPr>
        <w:spacing w:line="360" w:lineRule="auto"/>
        <w:ind w:left="0" w:firstLine="0"/>
        <w:rPr>
          <w:b w:val="1"/>
        </w:rPr>
      </w:pPr>
      <w:bookmarkStart w:colFirst="0" w:colLast="0" w:name="_heading=h.pfi5x2vv1v30" w:id="27"/>
      <w:bookmarkEnd w:id="27"/>
      <w:r w:rsidDel="00000000" w:rsidR="00000000" w:rsidRPr="00000000">
        <w:rPr>
          <w:b w:val="1"/>
          <w:rtl w:val="0"/>
        </w:rPr>
        <w:t xml:space="preserve">Projekti tegevuskava</w:t>
      </w:r>
    </w:p>
    <w:p w:rsidR="00000000" w:rsidDel="00000000" w:rsidP="00000000" w:rsidRDefault="00000000" w:rsidRPr="00000000" w14:paraId="0000001D">
      <w:pPr>
        <w:spacing w:line="360" w:lineRule="auto"/>
        <w:ind w:left="0" w:firstLine="0"/>
        <w:rPr/>
      </w:pPr>
      <w:bookmarkStart w:colFirst="0" w:colLast="0" w:name="_heading=h.er3c4vog2i51" w:id="28"/>
      <w:bookmarkEnd w:id="28"/>
      <w:r w:rsidDel="00000000" w:rsidR="00000000" w:rsidRPr="00000000">
        <w:rPr>
          <w:rtl w:val="0"/>
        </w:rPr>
        <w:t xml:space="preserve">Tegevuskava esitatakse soovitud kujul, kuid see peaks sisaldama planeeritud tegevuste kronoloogilist ajakava.</w:t>
      </w:r>
    </w:p>
    <w:p w:rsidR="00000000" w:rsidDel="00000000" w:rsidP="00000000" w:rsidRDefault="00000000" w:rsidRPr="00000000" w14:paraId="0000001E">
      <w:pPr>
        <w:spacing w:line="360" w:lineRule="auto"/>
        <w:ind w:left="0" w:firstLine="0"/>
        <w:rPr>
          <w:b w:val="1"/>
        </w:rPr>
      </w:pPr>
      <w:bookmarkStart w:colFirst="0" w:colLast="0" w:name="_heading=h.beefbpkpv9r3" w:id="29"/>
      <w:bookmarkEnd w:id="29"/>
      <w:r w:rsidDel="00000000" w:rsidR="00000000" w:rsidRPr="00000000">
        <w:rPr>
          <w:rtl w:val="0"/>
        </w:rPr>
      </w:r>
    </w:p>
    <w:tbl>
      <w:tblPr>
        <w:tblStyle w:val="Table1"/>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5"/>
        <w:gridCol w:w="2255"/>
        <w:gridCol w:w="2255"/>
        <w:gridCol w:w="2255"/>
        <w:tblGridChange w:id="0">
          <w:tblGrid>
            <w:gridCol w:w="2255"/>
            <w:gridCol w:w="2255"/>
            <w:gridCol w:w="2255"/>
            <w:gridCol w:w="22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Tegevuste nimetus ja lühikirjeldus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Toimumise aeg  (kuu täpsusega)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Sidusgrupp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Vastutaja isik    (nimi + eriala)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color="auto" w:space="0" w:sz="0" w:val="none"/>
                <w:left w:color="auto" w:space="0" w:sz="0" w:val="none"/>
                <w:bottom w:color="auto" w:space="7" w:sz="0" w:val="none"/>
                <w:right w:color="auto" w:space="0" w:sz="0" w:val="none"/>
              </w:pBdr>
              <w:shd w:fill="ffffff" w:val="clear"/>
              <w:spacing w:after="0" w:before="0" w:line="276" w:lineRule="auto"/>
              <w:jc w:val="both"/>
              <w:rPr/>
            </w:pPr>
            <w:r w:rsidDel="00000000" w:rsidR="00000000" w:rsidRPr="00000000">
              <w:rPr>
                <w:rtl w:val="0"/>
              </w:rPr>
              <w:t xml:space="preserve">gruppide loomine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septembri keskpaik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Juhendaja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õppeaine ja vanuseastme kokku leppimine (reaalained 4.-6. klass, reaalained 7.-9. klass, humanitaarained 4.-6. klass, humanitaarained 7.-9. klass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septembri keskpaik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pPr>
            <w:r w:rsidDel="00000000" w:rsidR="00000000" w:rsidRPr="00000000">
              <w:rPr>
                <w:rtl w:val="0"/>
              </w:rPr>
              <w:t xml:space="preserve">Juhendaja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Otsustamine, millises keskkonnas töötame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septembri keskpaik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Grupp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Põhikooli riiklikust õppekavast valida aine, vanus, teema ja alateema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septembri keskpaik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Grupp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vahekokkuvõtte kirjutamine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oktoober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Grupp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jc w:val="both"/>
              <w:rPr/>
            </w:pPr>
            <w:r w:rsidDel="00000000" w:rsidR="00000000" w:rsidRPr="00000000">
              <w:rPr>
                <w:rtl w:val="0"/>
              </w:rPr>
              <w:t xml:space="preserve">10 lahendust teadmiste omandamiseks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jc w:val="both"/>
              <w:rPr/>
            </w:pPr>
            <w:r w:rsidDel="00000000" w:rsidR="00000000" w:rsidRPr="00000000">
              <w:rPr>
                <w:rtl w:val="0"/>
              </w:rPr>
              <w:t xml:space="preserve">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pPr>
            <w:r w:rsidDel="00000000" w:rsidR="00000000" w:rsidRPr="00000000">
              <w:rPr>
                <w:rtl w:val="0"/>
              </w:rPr>
              <w:t xml:space="preserve">Grupp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idee rakendus koolitunnis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detsember/jaanuar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pP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tagasiside korje ja analüüs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detsember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pP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idee rakendus teises koolis (arvestades korrektsioone)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detsember/jaanuar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ülesannete filmimine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bl>
    <w:p w:rsidR="00000000" w:rsidDel="00000000" w:rsidP="00000000" w:rsidRDefault="00000000" w:rsidRPr="00000000" w14:paraId="0000004D">
      <w:pPr>
        <w:spacing w:line="360" w:lineRule="auto"/>
        <w:ind w:left="0" w:firstLine="0"/>
        <w:rPr/>
      </w:pPr>
      <w:bookmarkStart w:colFirst="0" w:colLast="0" w:name="_heading=h.d7ougpi22zum" w:id="30"/>
      <w:bookmarkEnd w:id="30"/>
      <w:r w:rsidDel="00000000" w:rsidR="00000000" w:rsidRPr="00000000">
        <w:rPr>
          <w:rtl w:val="0"/>
        </w:rPr>
      </w:r>
    </w:p>
    <w:p w:rsidR="00000000" w:rsidDel="00000000" w:rsidP="00000000" w:rsidRDefault="00000000" w:rsidRPr="00000000" w14:paraId="0000004E">
      <w:pPr>
        <w:spacing w:line="360" w:lineRule="auto"/>
        <w:ind w:left="0" w:firstLine="0"/>
        <w:rPr>
          <w:b w:val="1"/>
        </w:rPr>
      </w:pPr>
      <w:bookmarkStart w:colFirst="0" w:colLast="0" w:name="_heading=h.lkhnnlz9x7g2" w:id="31"/>
      <w:bookmarkEnd w:id="31"/>
      <w:r w:rsidDel="00000000" w:rsidR="00000000" w:rsidRPr="00000000">
        <w:rPr>
          <w:rtl w:val="0"/>
        </w:rPr>
      </w:r>
    </w:p>
    <w:p w:rsidR="00000000" w:rsidDel="00000000" w:rsidP="00000000" w:rsidRDefault="00000000" w:rsidRPr="00000000" w14:paraId="0000004F">
      <w:pPr>
        <w:spacing w:line="360" w:lineRule="auto"/>
        <w:ind w:left="0" w:firstLine="0"/>
        <w:rPr>
          <w:b w:val="1"/>
        </w:rPr>
      </w:pPr>
      <w:bookmarkStart w:colFirst="0" w:colLast="0" w:name="_heading=h.z2e98xhcbh6c" w:id="32"/>
      <w:bookmarkEnd w:id="32"/>
      <w:r w:rsidDel="00000000" w:rsidR="00000000" w:rsidRPr="00000000">
        <w:rPr>
          <w:b w:val="1"/>
          <w:rtl w:val="0"/>
        </w:rPr>
        <w:t xml:space="preserve">Meedia kajastus</w:t>
      </w:r>
    </w:p>
    <w:p w:rsidR="00000000" w:rsidDel="00000000" w:rsidP="00000000" w:rsidRDefault="00000000" w:rsidRPr="00000000" w14:paraId="00000050">
      <w:pPr>
        <w:spacing w:line="360" w:lineRule="auto"/>
        <w:ind w:left="0" w:firstLine="0"/>
        <w:rPr/>
      </w:pPr>
      <w:bookmarkStart w:colFirst="0" w:colLast="0" w:name="_heading=h.qbc6xptvu7ay" w:id="33"/>
      <w:bookmarkEnd w:id="33"/>
      <w:r w:rsidDel="00000000" w:rsidR="00000000" w:rsidRPr="00000000">
        <w:rPr>
          <w:rtl w:val="0"/>
        </w:rPr>
        <w:t xml:space="preserve">Meie projektide portfoolio ülevaade kajastatakse Signe Pikk ja Sulev Olli poolt Tallinna Ülikooli nädalalehes ja lisatakse Delfi Ülikoolide tutvustavasse ossa. Projekti tutvustus avaldatakse Õpetajate lehes ja veeblingil: </w:t>
      </w:r>
      <w:hyperlink r:id="rId8">
        <w:r w:rsidDel="00000000" w:rsidR="00000000" w:rsidRPr="00000000">
          <w:rPr>
            <w:color w:val="1155cc"/>
            <w:u w:val="single"/>
            <w:rtl w:val="0"/>
          </w:rPr>
          <w:t xml:space="preserve">https://novaator.err.ee/</w:t>
        </w:r>
      </w:hyperlink>
      <w:r w:rsidDel="00000000" w:rsidR="00000000" w:rsidRPr="00000000">
        <w:rPr>
          <w:rtl w:val="0"/>
        </w:rPr>
        <w:t xml:space="preserve"> ja lõpuks paigutatakse Tallina Ülikooli partnerkoolide meililisti. </w:t>
      </w:r>
    </w:p>
    <w:p w:rsidR="00000000" w:rsidDel="00000000" w:rsidP="00000000" w:rsidRDefault="00000000" w:rsidRPr="00000000" w14:paraId="00000051">
      <w:pPr>
        <w:spacing w:line="360" w:lineRule="auto"/>
        <w:ind w:left="0" w:firstLine="0"/>
        <w:rPr/>
      </w:pPr>
      <w:bookmarkStart w:colFirst="0" w:colLast="0" w:name="_heading=h.fbvk2odv4d1d" w:id="34"/>
      <w:bookmarkEnd w:id="34"/>
      <w:r w:rsidDel="00000000" w:rsidR="00000000" w:rsidRPr="00000000">
        <w:rPr>
          <w:rtl w:val="0"/>
        </w:rPr>
      </w:r>
    </w:p>
    <w:p w:rsidR="00000000" w:rsidDel="00000000" w:rsidP="00000000" w:rsidRDefault="00000000" w:rsidRPr="00000000" w14:paraId="00000052">
      <w:pPr>
        <w:spacing w:line="360" w:lineRule="auto"/>
        <w:ind w:left="0" w:firstLine="0"/>
        <w:rPr>
          <w:b w:val="1"/>
        </w:rPr>
      </w:pPr>
      <w:bookmarkStart w:colFirst="0" w:colLast="0" w:name="_heading=h.c2ekbylvix6u" w:id="35"/>
      <w:bookmarkEnd w:id="35"/>
      <w:r w:rsidDel="00000000" w:rsidR="00000000" w:rsidRPr="00000000">
        <w:rPr>
          <w:b w:val="1"/>
          <w:rtl w:val="0"/>
        </w:rPr>
        <w:t xml:space="preserve">Kasutatud allikad</w:t>
      </w:r>
    </w:p>
    <w:p w:rsidR="00000000" w:rsidDel="00000000" w:rsidP="00000000" w:rsidRDefault="00000000" w:rsidRPr="00000000" w14:paraId="00000053">
      <w:pPr>
        <w:spacing w:line="360" w:lineRule="auto"/>
        <w:ind w:left="0" w:firstLine="0"/>
        <w:jc w:val="both"/>
        <w:rPr>
          <w:highlight w:val="white"/>
        </w:rPr>
      </w:pPr>
      <w:bookmarkStart w:colFirst="0" w:colLast="0" w:name="_heading=h.bcdsaabxkgdy" w:id="36"/>
      <w:bookmarkEnd w:id="36"/>
      <w:r w:rsidDel="00000000" w:rsidR="00000000" w:rsidRPr="00000000">
        <w:rPr>
          <w:highlight w:val="white"/>
          <w:rtl w:val="0"/>
        </w:rPr>
        <w:t xml:space="preserve">Finn, K.E. &amp; McInnis, K.J. (2014). </w:t>
      </w:r>
      <w:r w:rsidDel="00000000" w:rsidR="00000000" w:rsidRPr="00000000">
        <w:rPr>
          <w:i w:val="1"/>
          <w:highlight w:val="white"/>
          <w:rtl w:val="0"/>
        </w:rPr>
        <w:t xml:space="preserve">Teachers and Students Perceptions of the Active Science Curriculum: Incorporating Physical Activity into Middle School Science Classrooms</w:t>
      </w:r>
      <w:r w:rsidDel="00000000" w:rsidR="00000000" w:rsidRPr="00000000">
        <w:rPr>
          <w:highlight w:val="white"/>
          <w:rtl w:val="0"/>
        </w:rPr>
        <w:t xml:space="preserve">. Physical Educator, v71 n2</w:t>
      </w:r>
    </w:p>
    <w:p w:rsidR="00000000" w:rsidDel="00000000" w:rsidP="00000000" w:rsidRDefault="00000000" w:rsidRPr="00000000" w14:paraId="00000054">
      <w:pPr>
        <w:spacing w:line="360" w:lineRule="auto"/>
        <w:jc w:val="both"/>
        <w:rPr>
          <w:highlight w:val="white"/>
        </w:rPr>
      </w:pPr>
      <w:bookmarkStart w:colFirst="0" w:colLast="0" w:name="_heading=h.lzv0pfsa443h" w:id="37"/>
      <w:bookmarkEnd w:id="37"/>
      <w:r w:rsidDel="00000000" w:rsidR="00000000" w:rsidRPr="00000000">
        <w:rPr>
          <w:highlight w:val="white"/>
          <w:rtl w:val="0"/>
        </w:rPr>
        <w:t xml:space="preserve">Jensen, E. (2000). </w:t>
      </w:r>
      <w:r w:rsidDel="00000000" w:rsidR="00000000" w:rsidRPr="00000000">
        <w:rPr>
          <w:i w:val="1"/>
          <w:highlight w:val="white"/>
          <w:rtl w:val="0"/>
        </w:rPr>
        <w:t xml:space="preserve">Moving with the brain in mind.</w:t>
      </w:r>
      <w:r w:rsidDel="00000000" w:rsidR="00000000" w:rsidRPr="00000000">
        <w:rPr>
          <w:highlight w:val="white"/>
          <w:rtl w:val="0"/>
        </w:rPr>
        <w:t xml:space="preserve"> </w:t>
      </w:r>
      <w:r w:rsidDel="00000000" w:rsidR="00000000" w:rsidRPr="00000000">
        <w:rPr>
          <w:i w:val="1"/>
          <w:highlight w:val="white"/>
          <w:rtl w:val="0"/>
        </w:rPr>
        <w:t xml:space="preserve">Educational leadership</w:t>
      </w:r>
      <w:r w:rsidDel="00000000" w:rsidR="00000000" w:rsidRPr="00000000">
        <w:rPr>
          <w:highlight w:val="white"/>
          <w:rtl w:val="0"/>
        </w:rPr>
        <w:t xml:space="preserve">, </w:t>
      </w:r>
      <w:r w:rsidDel="00000000" w:rsidR="00000000" w:rsidRPr="00000000">
        <w:rPr>
          <w:i w:val="1"/>
          <w:highlight w:val="white"/>
          <w:rtl w:val="0"/>
        </w:rPr>
        <w:t xml:space="preserve">58</w:t>
      </w:r>
      <w:r w:rsidDel="00000000" w:rsidR="00000000" w:rsidRPr="00000000">
        <w:rPr>
          <w:highlight w:val="white"/>
          <w:rtl w:val="0"/>
        </w:rPr>
        <w:t xml:space="preserve">(3), 34-38.</w:t>
      </w:r>
    </w:p>
    <w:p w:rsidR="00000000" w:rsidDel="00000000" w:rsidP="00000000" w:rsidRDefault="00000000" w:rsidRPr="00000000" w14:paraId="00000055">
      <w:pPr>
        <w:spacing w:line="360" w:lineRule="auto"/>
        <w:ind w:left="0" w:firstLine="0"/>
        <w:jc w:val="both"/>
        <w:rPr>
          <w:highlight w:val="white"/>
        </w:rPr>
      </w:pPr>
      <w:bookmarkStart w:colFirst="0" w:colLast="0" w:name="_heading=h.dailjqg5fpv9" w:id="38"/>
      <w:bookmarkEnd w:id="38"/>
      <w:r w:rsidDel="00000000" w:rsidR="00000000" w:rsidRPr="00000000">
        <w:rPr>
          <w:highlight w:val="white"/>
          <w:rtl w:val="0"/>
        </w:rPr>
        <w:t xml:space="preserve">Mavilidi, M.F., Lubans, D.R., Morgan, P.J. jt. (2019). </w:t>
      </w:r>
      <w:r w:rsidDel="00000000" w:rsidR="00000000" w:rsidRPr="00000000">
        <w:rPr>
          <w:i w:val="1"/>
          <w:highlight w:val="white"/>
          <w:rtl w:val="0"/>
        </w:rPr>
        <w:t xml:space="preserve">Integrating physical activity into the primary school curriculum: rationale and study protocol for the “Thinking while Moving in English” cluster randomized controlled trial</w:t>
      </w:r>
      <w:r w:rsidDel="00000000" w:rsidR="00000000" w:rsidRPr="00000000">
        <w:rPr>
          <w:highlight w:val="white"/>
          <w:rtl w:val="0"/>
        </w:rPr>
        <w:t xml:space="preserve">. BMC Public Health 19, 379</w:t>
      </w:r>
    </w:p>
    <w:p w:rsidR="00000000" w:rsidDel="00000000" w:rsidP="00000000" w:rsidRDefault="00000000" w:rsidRPr="00000000" w14:paraId="00000056">
      <w:pPr>
        <w:spacing w:line="360" w:lineRule="auto"/>
        <w:ind w:left="0" w:firstLine="0"/>
        <w:jc w:val="both"/>
        <w:rPr>
          <w:highlight w:val="white"/>
        </w:rPr>
      </w:pPr>
      <w:bookmarkStart w:colFirst="0" w:colLast="0" w:name="_heading=h.omo6sdbvoh1f" w:id="39"/>
      <w:bookmarkEnd w:id="39"/>
      <w:r w:rsidDel="00000000" w:rsidR="00000000" w:rsidRPr="00000000">
        <w:rPr>
          <w:highlight w:val="white"/>
          <w:rtl w:val="0"/>
        </w:rPr>
        <w:t xml:space="preserve">Mooses, K jt. (2017).</w:t>
      </w:r>
      <w:r w:rsidDel="00000000" w:rsidR="00000000" w:rsidRPr="00000000">
        <w:rPr>
          <w:i w:val="1"/>
          <w:highlight w:val="white"/>
          <w:rtl w:val="0"/>
        </w:rPr>
        <w:t xml:space="preserve"> Objectively measured sedentary behaviour and moderate and vigorous physical activity in different school subjects: a cross-sectional study.</w:t>
      </w:r>
      <w:r w:rsidDel="00000000" w:rsidR="00000000" w:rsidRPr="00000000">
        <w:rPr>
          <w:highlight w:val="white"/>
          <w:rtl w:val="0"/>
        </w:rPr>
        <w:t xml:space="preserve"> BMC Public Health, 17, 108</w:t>
      </w:r>
    </w:p>
    <w:p w:rsidR="00000000" w:rsidDel="00000000" w:rsidP="00000000" w:rsidRDefault="00000000" w:rsidRPr="00000000" w14:paraId="00000057">
      <w:pPr>
        <w:spacing w:line="360" w:lineRule="auto"/>
        <w:ind w:left="0" w:firstLine="0"/>
        <w:jc w:val="both"/>
        <w:rPr>
          <w:highlight w:val="white"/>
        </w:rPr>
      </w:pPr>
      <w:bookmarkStart w:colFirst="0" w:colLast="0" w:name="_heading=h.lzv0pfsa443h" w:id="37"/>
      <w:bookmarkEnd w:id="37"/>
      <w:r w:rsidDel="00000000" w:rsidR="00000000" w:rsidRPr="00000000">
        <w:rPr>
          <w:rtl w:val="0"/>
        </w:rPr>
      </w:r>
    </w:p>
    <w:sectPr>
      <w:footerReference r:id="rId9"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56957" cy="382302"/>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56957" cy="38230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54279" cy="900000"/>
          <wp:effectExtent b="0" l="0" r="0" t="0"/>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54279" cy="900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041632" cy="1041632"/>
          <wp:effectExtent b="0" l="0" r="0" t="0"/>
          <wp:docPr id="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041632" cy="1041632"/>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38F7"/>
    <w:pPr>
      <w:tabs>
        <w:tab w:val="center" w:pos="4680"/>
        <w:tab w:val="right" w:pos="9360"/>
      </w:tabs>
    </w:pPr>
  </w:style>
  <w:style w:type="character" w:styleId="HeaderChar" w:customStyle="1">
    <w:name w:val="Header Char"/>
    <w:basedOn w:val="DefaultParagraphFont"/>
    <w:link w:val="Header"/>
    <w:uiPriority w:val="99"/>
    <w:rsid w:val="007438F7"/>
  </w:style>
  <w:style w:type="paragraph" w:styleId="Footer">
    <w:name w:val="footer"/>
    <w:basedOn w:val="Normal"/>
    <w:link w:val="FooterChar"/>
    <w:uiPriority w:val="99"/>
    <w:unhideWhenUsed w:val="1"/>
    <w:rsid w:val="007438F7"/>
    <w:pPr>
      <w:tabs>
        <w:tab w:val="center" w:pos="4680"/>
        <w:tab w:val="right" w:pos="9360"/>
      </w:tabs>
    </w:pPr>
  </w:style>
  <w:style w:type="character" w:styleId="FooterChar" w:customStyle="1">
    <w:name w:val="Footer Char"/>
    <w:basedOn w:val="DefaultParagraphFont"/>
    <w:link w:val="Footer"/>
    <w:uiPriority w:val="99"/>
    <w:rsid w:val="007438F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piliikudes.weebly.com/" TargetMode="External"/><Relationship Id="rId8" Type="http://schemas.openxmlformats.org/officeDocument/2006/relationships/hyperlink" Target="https://novaator.er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ASkFJ7Bg/muCBOTWpnOV2KGUQ==">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2020-04-21T10:23:00Z</dcterms:created>
  <dc:creator>Microsoft Office User</dc:creator>
</cp:coreProperties>
</file>