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B0B757" w14:textId="48524D27" w:rsidR="00684EA7" w:rsidRDefault="00FD76E7" w:rsidP="00E5555A">
      <w:pPr>
        <w:pStyle w:val="Heading2"/>
      </w:pPr>
      <w:bookmarkStart w:id="0" w:name="_GoBack"/>
      <w:bookmarkEnd w:id="0"/>
      <w:r>
        <w:t xml:space="preserve">Projekti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II </w:t>
      </w:r>
      <w:r w:rsidR="00026EC0">
        <w:t>teostamine 2024-25.</w:t>
      </w:r>
    </w:p>
    <w:p w14:paraId="28E4D359" w14:textId="77777777" w:rsidR="00AB7A9E" w:rsidRDefault="00AB7A9E"/>
    <w:p w14:paraId="71F83E6B" w14:textId="25FAF60E" w:rsidR="00B31BB6" w:rsidRDefault="00026EC0">
      <w:r>
        <w:t xml:space="preserve">Sihtasutuse Haapsalu ja Läänemaa Muuseumid osaks olev Raudtee- ja Sidemuuseumi arendab </w:t>
      </w:r>
      <w:proofErr w:type="spellStart"/>
      <w:r w:rsidR="00114009">
        <w:t>Interreg</w:t>
      </w:r>
      <w:proofErr w:type="spellEnd"/>
      <w:r w:rsidR="00114009">
        <w:t xml:space="preserve"> </w:t>
      </w:r>
      <w:r w:rsidR="00B75815">
        <w:t xml:space="preserve">Eesti-Läti programmist finantseeritava </w:t>
      </w:r>
      <w:r>
        <w:t>projekti käigus välja uue atraktsiooni</w:t>
      </w:r>
      <w:r w:rsidR="00B13672">
        <w:t xml:space="preserve">, mis sisaldab erinevate dresiinide tutvustamist külastajatele ja nendega </w:t>
      </w:r>
      <w:r w:rsidR="002F006C">
        <w:t xml:space="preserve">juhendatud </w:t>
      </w:r>
      <w:r w:rsidR="00B13672">
        <w:t>sõitmist</w:t>
      </w:r>
      <w:r w:rsidR="002F006C">
        <w:t>.</w:t>
      </w:r>
    </w:p>
    <w:p w14:paraId="7AD3BEE4" w14:textId="7C6C478E" w:rsidR="008601F7" w:rsidRDefault="008601F7">
      <w:r>
        <w:t xml:space="preserve">Projekt </w:t>
      </w:r>
      <w:proofErr w:type="spellStart"/>
      <w:r w:rsidRPr="00871614">
        <w:rPr>
          <w:i/>
          <w:iCs/>
        </w:rPr>
        <w:t>Green</w:t>
      </w:r>
      <w:proofErr w:type="spellEnd"/>
      <w:r w:rsidRPr="00871614">
        <w:rPr>
          <w:i/>
          <w:iCs/>
        </w:rPr>
        <w:t xml:space="preserve"> </w:t>
      </w:r>
      <w:proofErr w:type="spellStart"/>
      <w:r w:rsidRPr="00871614">
        <w:rPr>
          <w:i/>
          <w:iCs/>
        </w:rPr>
        <w:t>Railway</w:t>
      </w:r>
      <w:proofErr w:type="spellEnd"/>
      <w:r w:rsidRPr="00871614">
        <w:rPr>
          <w:i/>
          <w:iCs/>
        </w:rPr>
        <w:t xml:space="preserve"> II</w:t>
      </w:r>
      <w:r>
        <w:t xml:space="preserve"> keskendub</w:t>
      </w:r>
      <w:r w:rsidR="00670CEC">
        <w:t xml:space="preserve"> oma objektide </w:t>
      </w:r>
      <w:r w:rsidR="00641619">
        <w:t xml:space="preserve">ja teenuste </w:t>
      </w:r>
      <w:r w:rsidR="00670CEC">
        <w:t xml:space="preserve">arendamisel erinevate külastajasegmentide </w:t>
      </w:r>
      <w:r w:rsidR="00D079F0">
        <w:t>(tava</w:t>
      </w:r>
      <w:r w:rsidR="0066793A">
        <w:t>lised, vanurid, lapsed, pimedad, vaegkuuljad, -nägijad</w:t>
      </w:r>
      <w:r w:rsidR="00641619">
        <w:t xml:space="preserve">, vaimsete probleemidega </w:t>
      </w:r>
      <w:proofErr w:type="spellStart"/>
      <w:r w:rsidR="00641619">
        <w:t>etc</w:t>
      </w:r>
      <w:proofErr w:type="spellEnd"/>
      <w:r w:rsidR="00641619">
        <w:t xml:space="preserve">) </w:t>
      </w:r>
      <w:r w:rsidR="00670CEC">
        <w:t xml:space="preserve">ligipääsetavuse tagamisele. Eelkõige on oluline, et </w:t>
      </w:r>
      <w:r w:rsidR="00C36D4F">
        <w:t>kasutus</w:t>
      </w:r>
      <w:r w:rsidR="00670CEC">
        <w:t xml:space="preserve">võimalused </w:t>
      </w:r>
      <w:r w:rsidR="00C36D4F">
        <w:t xml:space="preserve">ja riskid </w:t>
      </w:r>
      <w:r w:rsidR="00670CEC">
        <w:t xml:space="preserve">oleks </w:t>
      </w:r>
      <w:r w:rsidR="00E5555A">
        <w:t>läbi analüüsitud ja võimalusel teostatud</w:t>
      </w:r>
      <w:r w:rsidR="00C36D4F">
        <w:t>/minimeer</w:t>
      </w:r>
      <w:r w:rsidR="001D6171">
        <w:t>itud</w:t>
      </w:r>
      <w:r w:rsidR="00E5555A">
        <w:t>.</w:t>
      </w:r>
    </w:p>
    <w:p w14:paraId="6922C3EA" w14:textId="2CEACDE5" w:rsidR="00A55E53" w:rsidRDefault="001D6171">
      <w:r>
        <w:t>Perioodil november 2024-aprill 202</w:t>
      </w:r>
      <w:r w:rsidR="00114009">
        <w:t>5</w:t>
      </w:r>
      <w:r>
        <w:t xml:space="preserve"> renoveerib </w:t>
      </w:r>
      <w:proofErr w:type="spellStart"/>
      <w:r>
        <w:t>GoRail</w:t>
      </w:r>
      <w:proofErr w:type="spellEnd"/>
      <w:r>
        <w:t xml:space="preserve"> AS </w:t>
      </w:r>
      <w:r w:rsidR="00DA78D8">
        <w:t xml:space="preserve">ajaloolise </w:t>
      </w:r>
      <w:r w:rsidR="00DA78D8" w:rsidRPr="00A9690C">
        <w:rPr>
          <w:b/>
          <w:bCs/>
        </w:rPr>
        <w:t>mootordresiini</w:t>
      </w:r>
      <w:r w:rsidR="00DA78D8">
        <w:t xml:space="preserve">, </w:t>
      </w:r>
      <w:r w:rsidR="00C45A1D">
        <w:t>millel</w:t>
      </w:r>
      <w:r w:rsidR="005C2A31">
        <w:t>e mahub</w:t>
      </w:r>
      <w:r w:rsidR="00C45A1D">
        <w:t xml:space="preserve"> u 12</w:t>
      </w:r>
      <w:r w:rsidR="005C2A31">
        <w:t xml:space="preserve"> külastajat istuma.</w:t>
      </w:r>
      <w:r w:rsidR="00C45A1D">
        <w:t xml:space="preserve"> </w:t>
      </w:r>
      <w:r w:rsidR="005C2A31">
        <w:t>R</w:t>
      </w:r>
      <w:r w:rsidR="00DA78D8">
        <w:t>enoveerimine hõlmab ka sõidukorda seadmist</w:t>
      </w:r>
      <w:r w:rsidR="005C2A31">
        <w:t xml:space="preserve">, aga mitte </w:t>
      </w:r>
      <w:r w:rsidR="00E45DE6">
        <w:t xml:space="preserve">külastajatele pinkide </w:t>
      </w:r>
      <w:r w:rsidR="0076594D">
        <w:t xml:space="preserve">valmistamist ja paigaldamist. Pinkide ja muu vajaliku </w:t>
      </w:r>
      <w:r w:rsidR="005C2A31">
        <w:t>jooniste väljatöötamiseks</w:t>
      </w:r>
      <w:r w:rsidR="0041774F">
        <w:t xml:space="preserve"> ootame TLÜ Haapsalu kolledži töögrupi panust. </w:t>
      </w:r>
      <w:r w:rsidR="006141B3">
        <w:t>Pin</w:t>
      </w:r>
      <w:r w:rsidR="00915303">
        <w:t>k</w:t>
      </w:r>
      <w:r w:rsidR="006141B3">
        <w:t>i</w:t>
      </w:r>
      <w:r w:rsidR="00915303">
        <w:t>de soetamiseks toimub avatud hange</w:t>
      </w:r>
      <w:r w:rsidR="00E0342F">
        <w:t xml:space="preserve"> tähtajaga aprill 2025</w:t>
      </w:r>
      <w:r w:rsidR="00915303">
        <w:t xml:space="preserve">, mis </w:t>
      </w:r>
      <w:r w:rsidR="00E0342F">
        <w:t xml:space="preserve">tähendab jooniste vajadust veebruaris 2025. </w:t>
      </w:r>
      <w:r w:rsidR="0041774F">
        <w:t xml:space="preserve">Võimalik </w:t>
      </w:r>
      <w:r w:rsidR="00AD0B02">
        <w:t xml:space="preserve">tööülesanne on ka sildade </w:t>
      </w:r>
      <w:r w:rsidR="00A9690C">
        <w:t>jooniste väljatöötamine</w:t>
      </w:r>
      <w:r w:rsidR="00AD0B02">
        <w:t>, millelt külastajad sisenevad platvormilt dresiinile</w:t>
      </w:r>
      <w:r w:rsidR="00A9690C">
        <w:t>.</w:t>
      </w:r>
    </w:p>
    <w:p w14:paraId="2F497057" w14:textId="06FC7982" w:rsidR="00A9690C" w:rsidRDefault="00A9690C">
      <w:r>
        <w:t>Dresiini</w:t>
      </w:r>
      <w:r w:rsidR="00172AE9">
        <w:t>le ligipääs</w:t>
      </w:r>
      <w:r>
        <w:t xml:space="preserve"> </w:t>
      </w:r>
      <w:r w:rsidR="00172AE9">
        <w:t xml:space="preserve">renoveerimise perioodil </w:t>
      </w:r>
      <w:r>
        <w:t xml:space="preserve">on võimalik </w:t>
      </w:r>
      <w:r w:rsidR="00172AE9">
        <w:t>(ja vajalik)</w:t>
      </w:r>
      <w:r w:rsidR="00547337">
        <w:t>. See asub Iru depoos.</w:t>
      </w:r>
    </w:p>
    <w:p w14:paraId="4EE08D7B" w14:textId="0E61B3F3" w:rsidR="00A55E53" w:rsidRDefault="00A55E53">
      <w:r>
        <w:rPr>
          <w:noProof/>
          <w:lang w:eastAsia="et-EE"/>
        </w:rPr>
        <w:drawing>
          <wp:inline distT="0" distB="0" distL="0" distR="0" wp14:anchorId="07CFA77B" wp14:editId="43D2E6BA">
            <wp:extent cx="5760720" cy="4472940"/>
            <wp:effectExtent l="0" t="0" r="0" b="3810"/>
            <wp:docPr id="373699807" name="Pilt 2" descr="Pilt, millel on kujutatud tekst, ratas, ve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99807" name="Pilt 2" descr="Pilt, millel on kujutatud tekst, ratas, ve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A875" w14:textId="77777777" w:rsidR="00A55E53" w:rsidRDefault="00A55E53"/>
    <w:p w14:paraId="4311ABEA" w14:textId="3873AD2C" w:rsidR="00B93D9E" w:rsidRDefault="00B953B7">
      <w:r>
        <w:rPr>
          <w:noProof/>
          <w:lang w:eastAsia="et-EE"/>
        </w:rPr>
        <w:lastRenderedPageBreak/>
        <w:drawing>
          <wp:inline distT="0" distB="0" distL="0" distR="0" wp14:anchorId="7F9F3C53" wp14:editId="526716DA">
            <wp:extent cx="5210043" cy="3916147"/>
            <wp:effectExtent l="0" t="0" r="0" b="8255"/>
            <wp:docPr id="2060988514" name="Pilt 3" descr="Pilt, millel on kujutatud visand, joonistamine, tekst, kun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88514" name="Pilt 3" descr="Pilt, millel on kujutatud visand, joonistamine, tekst, kuns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44" cy="394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93B5" w14:textId="142BA90D" w:rsidR="00547337" w:rsidRDefault="00547337">
      <w:proofErr w:type="spellStart"/>
      <w:r w:rsidRPr="006649B5">
        <w:rPr>
          <w:b/>
          <w:bCs/>
        </w:rPr>
        <w:t>Velodresiin</w:t>
      </w:r>
      <w:proofErr w:type="spellEnd"/>
      <w:r>
        <w:t xml:space="preserve"> on muuseumil juba hangitud ja esimesed testsõidud tehtud.</w:t>
      </w:r>
    </w:p>
    <w:p w14:paraId="4DFC7C87" w14:textId="12D607A2" w:rsidR="0051339D" w:rsidRDefault="0051339D">
      <w:r>
        <w:rPr>
          <w:noProof/>
          <w:lang w:eastAsia="et-EE"/>
        </w:rPr>
        <w:drawing>
          <wp:inline distT="0" distB="0" distL="0" distR="0" wp14:anchorId="33B19DC2" wp14:editId="445883E1">
            <wp:extent cx="5290820" cy="3968115"/>
            <wp:effectExtent l="0" t="0" r="5080" b="0"/>
            <wp:docPr id="1282712568" name="Pilt 2" descr="Pilt, millel on kujutatud muru, õues, taevas, rad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12568" name="Pilt 2" descr="Pilt, millel on kujutatud muru, õues, taevas, rada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27" cy="39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5286" w14:textId="77777777" w:rsidR="0051339D" w:rsidRDefault="0051339D"/>
    <w:p w14:paraId="450BF5B7" w14:textId="519CAE8B" w:rsidR="00547337" w:rsidRDefault="00547337">
      <w:r w:rsidRPr="00320B5D">
        <w:rPr>
          <w:b/>
          <w:bCs/>
        </w:rPr>
        <w:lastRenderedPageBreak/>
        <w:t>Käsidresiin</w:t>
      </w:r>
      <w:r w:rsidR="00342EE9" w:rsidRPr="00320B5D">
        <w:rPr>
          <w:b/>
          <w:bCs/>
        </w:rPr>
        <w:t>e</w:t>
      </w:r>
      <w:r w:rsidR="00342EE9">
        <w:t xml:space="preserve"> on plaan hankida kaks eksemplari. Neid toodetakse </w:t>
      </w:r>
      <w:proofErr w:type="spellStart"/>
      <w:r w:rsidR="00342EE9">
        <w:t>GoTrack</w:t>
      </w:r>
      <w:proofErr w:type="spellEnd"/>
      <w:r w:rsidR="00342EE9">
        <w:t xml:space="preserve"> OÜ depoos Türil</w:t>
      </w:r>
      <w:r w:rsidR="006649B5">
        <w:t>. Vajalik on olemasoleva</w:t>
      </w:r>
      <w:r w:rsidR="00417F26">
        <w:t>t lahendust edasi arendada, luua võimalused kergemaks ja turvalisemaks sõiduks</w:t>
      </w:r>
      <w:r w:rsidR="006C2322">
        <w:t xml:space="preserve"> (</w:t>
      </w:r>
      <w:r w:rsidR="00AB1B40">
        <w:t xml:space="preserve">mh </w:t>
      </w:r>
      <w:r w:rsidR="006C2322">
        <w:t>erivajadusega inimesed</w:t>
      </w:r>
      <w:r w:rsidR="00DC2059">
        <w:t>,</w:t>
      </w:r>
      <w:r w:rsidR="00AB1B40">
        <w:t xml:space="preserve"> eakad,</w:t>
      </w:r>
      <w:r w:rsidR="00DC2059">
        <w:t xml:space="preserve"> lapsed</w:t>
      </w:r>
      <w:r w:rsidR="003B4758">
        <w:t>).</w:t>
      </w:r>
    </w:p>
    <w:p w14:paraId="5BFD282A" w14:textId="2119331B" w:rsidR="009619C0" w:rsidRDefault="009619C0">
      <w:r>
        <w:rPr>
          <w:noProof/>
          <w:lang w:eastAsia="et-EE"/>
        </w:rPr>
        <w:drawing>
          <wp:inline distT="0" distB="0" distL="0" distR="0" wp14:anchorId="07872CCF" wp14:editId="146A129B">
            <wp:extent cx="5494020" cy="4120515"/>
            <wp:effectExtent l="0" t="0" r="0" b="0"/>
            <wp:docPr id="152121236" name="Pilt 1" descr="Pilt, millel on kujutatud tera, masin, toas, rat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1236" name="Pilt 1" descr="Pilt, millel on kujutatud tera, masin, toas, rata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8B291" w14:textId="44E3841B" w:rsidR="0051339D" w:rsidRDefault="0051339D">
      <w:r>
        <w:t xml:space="preserve">Tööplaani järgi valmivad </w:t>
      </w:r>
      <w:r w:rsidR="00117E15">
        <w:t>aprillis-mais 2025 nii käsidresiinid, kui nende hoidmiseks mõeldud kuur.</w:t>
      </w:r>
    </w:p>
    <w:p w14:paraId="6929CBFE" w14:textId="3B83EC3F" w:rsidR="00AF7E93" w:rsidRDefault="00AF7E93">
      <w:r>
        <w:t xml:space="preserve">Mais 2025 oleks kogu atraktsiooni testimine ja ettevalmistamine. Juunis tahaks hakata </w:t>
      </w:r>
      <w:r w:rsidR="00CE6B30">
        <w:t>pileteid müüma.</w:t>
      </w:r>
    </w:p>
    <w:p w14:paraId="7FD6707E" w14:textId="77777777" w:rsidR="0051339D" w:rsidRDefault="0051339D"/>
    <w:p w14:paraId="13F01F5B" w14:textId="0AD74749" w:rsidR="00A3566B" w:rsidRPr="006F3080" w:rsidRDefault="006F3080">
      <w:pPr>
        <w:rPr>
          <w:u w:val="single"/>
        </w:rPr>
      </w:pPr>
      <w:r w:rsidRPr="006F3080">
        <w:rPr>
          <w:u w:val="single"/>
        </w:rPr>
        <w:t xml:space="preserve">Võimalikud koostööpunktid erialadega </w:t>
      </w:r>
    </w:p>
    <w:p w14:paraId="6ADF3A14" w14:textId="02FA6C34" w:rsidR="00A3566B" w:rsidRDefault="00A3566B">
      <w:r>
        <w:t>Disainerid:</w:t>
      </w:r>
    </w:p>
    <w:p w14:paraId="48CE2B6D" w14:textId="2C57278B" w:rsidR="00A3566B" w:rsidRDefault="00A3566B" w:rsidP="00A3566B">
      <w:pPr>
        <w:pStyle w:val="ListParagraph"/>
        <w:numPr>
          <w:ilvl w:val="0"/>
          <w:numId w:val="1"/>
        </w:numPr>
      </w:pPr>
      <w:r>
        <w:t>Dresiini</w:t>
      </w:r>
      <w:r w:rsidR="00117E15">
        <w:t>de</w:t>
      </w:r>
      <w:r>
        <w:t xml:space="preserve"> ohutus ja disain, pealeminek-mahatulek, istmed, piirded mootor- ja käsidresiinil</w:t>
      </w:r>
    </w:p>
    <w:p w14:paraId="31ED0633" w14:textId="25368B09" w:rsidR="0049055C" w:rsidRDefault="0049055C" w:rsidP="0049055C">
      <w:pPr>
        <w:pStyle w:val="ListParagraph"/>
        <w:numPr>
          <w:ilvl w:val="0"/>
          <w:numId w:val="1"/>
        </w:numPr>
      </w:pPr>
      <w:r>
        <w:t xml:space="preserve">Info esitlemine, külastaja suunamine. Stendid, sildid, tekstid. Tavainimene ja </w:t>
      </w:r>
      <w:proofErr w:type="spellStart"/>
      <w:r>
        <w:t>erivajadusega+lapsed</w:t>
      </w:r>
      <w:proofErr w:type="spellEnd"/>
      <w:r>
        <w:t>. Kaasnev -spets pilet, suveniir jms</w:t>
      </w:r>
    </w:p>
    <w:p w14:paraId="10699416" w14:textId="6D139523" w:rsidR="00D4422E" w:rsidRDefault="00D4422E" w:rsidP="0049055C">
      <w:pPr>
        <w:pStyle w:val="ListParagraph"/>
      </w:pPr>
    </w:p>
    <w:p w14:paraId="2EE5C255" w14:textId="11482F86" w:rsidR="00A3566B" w:rsidRDefault="00A3566B" w:rsidP="00A3566B">
      <w:proofErr w:type="spellStart"/>
      <w:r>
        <w:t>Tervis</w:t>
      </w:r>
      <w:r w:rsidR="00117E15">
        <w:t>edendus</w:t>
      </w:r>
      <w:proofErr w:type="spellEnd"/>
      <w:r>
        <w:t>:</w:t>
      </w:r>
    </w:p>
    <w:p w14:paraId="1E67A503" w14:textId="438BDDCD" w:rsidR="00A3566B" w:rsidRDefault="00BE4789" w:rsidP="00A3566B">
      <w:pPr>
        <w:pStyle w:val="ListParagraph"/>
        <w:numPr>
          <w:ilvl w:val="0"/>
          <w:numId w:val="2"/>
        </w:numPr>
      </w:pPr>
      <w:r>
        <w:t>Käitumisjuhised</w:t>
      </w:r>
      <w:r w:rsidR="00F4535F">
        <w:t xml:space="preserve">: </w:t>
      </w:r>
      <w:r w:rsidR="00A3566B">
        <w:t>Atraktsioon peab olema tervisele ohutu, mitte riskeeriv käitumine</w:t>
      </w:r>
    </w:p>
    <w:p w14:paraId="638BB533" w14:textId="604B3D5C" w:rsidR="00A3566B" w:rsidRDefault="00A3566B" w:rsidP="00117E15">
      <w:pPr>
        <w:pStyle w:val="ListParagraph"/>
      </w:pPr>
    </w:p>
    <w:p w14:paraId="34CEE617" w14:textId="77777777" w:rsidR="000B068B" w:rsidRDefault="000B068B" w:rsidP="00117E15">
      <w:pPr>
        <w:pStyle w:val="ListParagraph"/>
      </w:pPr>
    </w:p>
    <w:p w14:paraId="2B9F80CE" w14:textId="77777777" w:rsidR="000B068B" w:rsidRDefault="000B068B" w:rsidP="00117E15">
      <w:pPr>
        <w:pStyle w:val="ListParagraph"/>
      </w:pPr>
    </w:p>
    <w:p w14:paraId="632BF6EC" w14:textId="57F4BF87" w:rsidR="00A3566B" w:rsidRDefault="00A3566B" w:rsidP="00A3566B">
      <w:r>
        <w:t>Liiklusohutus:</w:t>
      </w:r>
    </w:p>
    <w:p w14:paraId="1F6F1540" w14:textId="7984B200" w:rsidR="00A3566B" w:rsidRDefault="00A3566B" w:rsidP="00796171">
      <w:pPr>
        <w:pStyle w:val="ListParagraph"/>
        <w:numPr>
          <w:ilvl w:val="0"/>
          <w:numId w:val="3"/>
        </w:numPr>
      </w:pPr>
      <w:r>
        <w:lastRenderedPageBreak/>
        <w:t>Ohutus</w:t>
      </w:r>
      <w:r w:rsidR="000B5201">
        <w:t xml:space="preserve"> külastajale-sõitjale, kõrvalviibijale, saatjale</w:t>
      </w:r>
      <w:r>
        <w:t>. Kas mingi maa tagant tuleks tekitada hoiatussildid vms</w:t>
      </w:r>
      <w:r w:rsidR="00796171">
        <w:t xml:space="preserve">. Kiirusemõõtja tee äärde, </w:t>
      </w:r>
      <w:r w:rsidR="000B5201">
        <w:t xml:space="preserve">saab </w:t>
      </w:r>
      <w:r w:rsidR="00796171">
        <w:t>võis</w:t>
      </w:r>
      <w:r w:rsidR="003D559A">
        <w:t>telda</w:t>
      </w:r>
      <w:r w:rsidR="00796171">
        <w:t xml:space="preserve"> iseendaga?</w:t>
      </w:r>
    </w:p>
    <w:p w14:paraId="324F6BC7" w14:textId="695585D7" w:rsidR="00796171" w:rsidRDefault="00796171" w:rsidP="00796171">
      <w:r>
        <w:t>IT:</w:t>
      </w:r>
    </w:p>
    <w:p w14:paraId="41ED6660" w14:textId="3B104585" w:rsidR="00086F08" w:rsidRDefault="00086F08" w:rsidP="00AE099E">
      <w:pPr>
        <w:pStyle w:val="ListParagraph"/>
        <w:numPr>
          <w:ilvl w:val="0"/>
          <w:numId w:val="4"/>
        </w:numPr>
      </w:pPr>
      <w:proofErr w:type="spellStart"/>
      <w:r>
        <w:t>Äpid</w:t>
      </w:r>
      <w:proofErr w:type="spellEnd"/>
      <w:r w:rsidR="00CD0DBE">
        <w:t>, mis teenuse tarbimist lihtsustavad</w:t>
      </w:r>
      <w:r w:rsidR="003D559A">
        <w:t>. Pikaajalised arendused – võivad kesta mitu aastat. Pole ka seotud otseselt käimasoleva EST-LAT projektiga.</w:t>
      </w:r>
    </w:p>
    <w:p w14:paraId="44D698B7" w14:textId="77777777" w:rsidR="00A30AF3" w:rsidRDefault="00A30AF3" w:rsidP="00A30AF3"/>
    <w:p w14:paraId="643C96F7" w14:textId="468AC302" w:rsidR="00DC4569" w:rsidRDefault="002975A8" w:rsidP="00DC4569">
      <w:r>
        <w:t xml:space="preserve">Mõtted </w:t>
      </w:r>
      <w:r w:rsidR="00DC4569">
        <w:t>edasiseks:</w:t>
      </w:r>
    </w:p>
    <w:p w14:paraId="322E090A" w14:textId="3F42B22E" w:rsidR="00DC4569" w:rsidRDefault="00DC4569" w:rsidP="00DC4569">
      <w:pPr>
        <w:pStyle w:val="ListParagraph"/>
        <w:numPr>
          <w:ilvl w:val="0"/>
          <w:numId w:val="4"/>
        </w:numPr>
      </w:pPr>
      <w:r>
        <w:t>korraldada TLÜ Haapsalu kolledžis ajurünnak erinevate erialadega, ideede korje</w:t>
      </w:r>
      <w:r w:rsidR="00233D60">
        <w:t>. ELU projekt</w:t>
      </w:r>
    </w:p>
    <w:p w14:paraId="65AB3A64" w14:textId="4AA03F00" w:rsidR="00DC4569" w:rsidRDefault="00DC4569" w:rsidP="00DC4569">
      <w:pPr>
        <w:pStyle w:val="ListParagraph"/>
        <w:numPr>
          <w:ilvl w:val="0"/>
          <w:numId w:val="4"/>
        </w:numPr>
      </w:pPr>
      <w:r>
        <w:t>Erialaprojekt III disaineritel</w:t>
      </w:r>
      <w:r w:rsidR="00117E15">
        <w:t xml:space="preserve"> või lõputöö. </w:t>
      </w:r>
      <w:r w:rsidR="00233D60">
        <w:t>Kas saab sinna lülitada?</w:t>
      </w:r>
    </w:p>
    <w:p w14:paraId="1C854FEC" w14:textId="7044657B" w:rsidR="00DC4569" w:rsidRDefault="00DC4569" w:rsidP="000B068B">
      <w:pPr>
        <w:pStyle w:val="ListParagraph"/>
      </w:pPr>
    </w:p>
    <w:p w14:paraId="744020FD" w14:textId="24F21446" w:rsidR="003D22B0" w:rsidRDefault="00117E15" w:rsidP="003D22B0">
      <w:r>
        <w:t xml:space="preserve">Valminud on ka Jakob Rosina poolt esmased </w:t>
      </w:r>
      <w:r w:rsidR="00586354">
        <w:t>soovitused ligipääsetavuse parandamiseks</w:t>
      </w:r>
      <w:r w:rsidR="000D54E8">
        <w:t>. Teda saab eksperdina kaasata ka edaspidi.</w:t>
      </w:r>
      <w:r>
        <w:t xml:space="preserve"> </w:t>
      </w:r>
    </w:p>
    <w:p w14:paraId="058DD705" w14:textId="77777777" w:rsidR="003D22B0" w:rsidRDefault="003D22B0" w:rsidP="003D22B0"/>
    <w:p w14:paraId="193E3A88" w14:textId="2CCDBD17" w:rsidR="003D22B0" w:rsidRDefault="003D22B0" w:rsidP="000D54E8">
      <w:r>
        <w:t>Tudengite huvi korral olen nõus erinevaid seltskondi jaamas vastu võtma, näitama ja rääkima.</w:t>
      </w:r>
    </w:p>
    <w:p w14:paraId="335DC206" w14:textId="77777777" w:rsidR="002975A8" w:rsidRDefault="002975A8" w:rsidP="000D54E8"/>
    <w:p w14:paraId="03583C9D" w14:textId="6E03087F" w:rsidR="003D22B0" w:rsidRDefault="002975A8" w:rsidP="002975A8">
      <w:r>
        <w:t>Talis Vare, Raudte</w:t>
      </w:r>
      <w:r w:rsidR="002E052E">
        <w:t xml:space="preserve">e-, Side ja Kultuuriloo muuseumi juhataja, tel 5184530, </w:t>
      </w:r>
      <w:hyperlink r:id="rId10" w:history="1">
        <w:r w:rsidR="002E052E" w:rsidRPr="00582EB6">
          <w:rPr>
            <w:rStyle w:val="Hyperlink"/>
          </w:rPr>
          <w:t>talis.vare@salm.ee</w:t>
        </w:r>
      </w:hyperlink>
      <w:r w:rsidR="002E052E">
        <w:t xml:space="preserve"> </w:t>
      </w:r>
    </w:p>
    <w:p w14:paraId="28AFB747" w14:textId="77777777" w:rsidR="00566FCE" w:rsidRDefault="00566FCE" w:rsidP="00796171"/>
    <w:p w14:paraId="6997DD99" w14:textId="1C85ECCE" w:rsidR="003D22B0" w:rsidRDefault="00FA7B12" w:rsidP="00B438FA">
      <w:r>
        <w:rPr>
          <w:noProof/>
          <w:lang w:eastAsia="et-EE"/>
        </w:rPr>
        <w:drawing>
          <wp:inline distT="0" distB="0" distL="0" distR="0" wp14:anchorId="37F1B375" wp14:editId="00068006">
            <wp:extent cx="5354320" cy="4015740"/>
            <wp:effectExtent l="0" t="0" r="0" b="3810"/>
            <wp:docPr id="1879813896" name="Pilt 1" descr="Pilt, millel on kujutatud inimene, rõivad, raamat, raamaturiiul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13896" name="Pilt 1" descr="Pilt, millel on kujutatud inimene, rõivad, raamat, raamaturiiul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88" cy="401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2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53BE8"/>
    <w:multiLevelType w:val="hybridMultilevel"/>
    <w:tmpl w:val="6D8AA39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0355B"/>
    <w:multiLevelType w:val="hybridMultilevel"/>
    <w:tmpl w:val="52D06D12"/>
    <w:lvl w:ilvl="0" w:tplc="4C68BCD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D11C8"/>
    <w:multiLevelType w:val="hybridMultilevel"/>
    <w:tmpl w:val="C1EABF3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1D09D6"/>
    <w:multiLevelType w:val="hybridMultilevel"/>
    <w:tmpl w:val="06A2E37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0C06A8"/>
    <w:multiLevelType w:val="hybridMultilevel"/>
    <w:tmpl w:val="3886EE6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6B"/>
    <w:rsid w:val="00026EC0"/>
    <w:rsid w:val="0004521E"/>
    <w:rsid w:val="00066FB0"/>
    <w:rsid w:val="00077BBB"/>
    <w:rsid w:val="00086F08"/>
    <w:rsid w:val="000A5DE0"/>
    <w:rsid w:val="000B068B"/>
    <w:rsid w:val="000B5201"/>
    <w:rsid w:val="000D54E8"/>
    <w:rsid w:val="000E25D8"/>
    <w:rsid w:val="00114009"/>
    <w:rsid w:val="00117E15"/>
    <w:rsid w:val="00172AE9"/>
    <w:rsid w:val="001B1745"/>
    <w:rsid w:val="001D6171"/>
    <w:rsid w:val="0020410D"/>
    <w:rsid w:val="00233D60"/>
    <w:rsid w:val="00264AE8"/>
    <w:rsid w:val="002975A8"/>
    <w:rsid w:val="002A007B"/>
    <w:rsid w:val="002E052E"/>
    <w:rsid w:val="002F006C"/>
    <w:rsid w:val="002F0919"/>
    <w:rsid w:val="002F5B23"/>
    <w:rsid w:val="00300779"/>
    <w:rsid w:val="00320B5D"/>
    <w:rsid w:val="00325952"/>
    <w:rsid w:val="00334C59"/>
    <w:rsid w:val="00342941"/>
    <w:rsid w:val="00342EE9"/>
    <w:rsid w:val="0035166D"/>
    <w:rsid w:val="003B4758"/>
    <w:rsid w:val="003C4DF2"/>
    <w:rsid w:val="003D22B0"/>
    <w:rsid w:val="003D559A"/>
    <w:rsid w:val="003F3D28"/>
    <w:rsid w:val="0041774F"/>
    <w:rsid w:val="00417F26"/>
    <w:rsid w:val="0049055C"/>
    <w:rsid w:val="004B503D"/>
    <w:rsid w:val="0051339D"/>
    <w:rsid w:val="00547337"/>
    <w:rsid w:val="00566FCE"/>
    <w:rsid w:val="00573A1B"/>
    <w:rsid w:val="00586354"/>
    <w:rsid w:val="00596B5F"/>
    <w:rsid w:val="00597C9E"/>
    <w:rsid w:val="005A0C9A"/>
    <w:rsid w:val="005C2A31"/>
    <w:rsid w:val="005D6831"/>
    <w:rsid w:val="00611833"/>
    <w:rsid w:val="006141B3"/>
    <w:rsid w:val="00641619"/>
    <w:rsid w:val="006649B5"/>
    <w:rsid w:val="0066793A"/>
    <w:rsid w:val="00670CEC"/>
    <w:rsid w:val="00684EA7"/>
    <w:rsid w:val="00686381"/>
    <w:rsid w:val="006B4E2E"/>
    <w:rsid w:val="006C2322"/>
    <w:rsid w:val="006F3080"/>
    <w:rsid w:val="0076594D"/>
    <w:rsid w:val="007856FA"/>
    <w:rsid w:val="00796171"/>
    <w:rsid w:val="007A3E9C"/>
    <w:rsid w:val="008014C5"/>
    <w:rsid w:val="00805498"/>
    <w:rsid w:val="008601F7"/>
    <w:rsid w:val="00871614"/>
    <w:rsid w:val="008842B8"/>
    <w:rsid w:val="008F4901"/>
    <w:rsid w:val="009119AB"/>
    <w:rsid w:val="00915303"/>
    <w:rsid w:val="009619C0"/>
    <w:rsid w:val="0097229F"/>
    <w:rsid w:val="00993F31"/>
    <w:rsid w:val="009B0038"/>
    <w:rsid w:val="009B2191"/>
    <w:rsid w:val="009C0576"/>
    <w:rsid w:val="00A07136"/>
    <w:rsid w:val="00A25A3E"/>
    <w:rsid w:val="00A30AF3"/>
    <w:rsid w:val="00A3566B"/>
    <w:rsid w:val="00A55E53"/>
    <w:rsid w:val="00A9690C"/>
    <w:rsid w:val="00AB1B40"/>
    <w:rsid w:val="00AB7A9E"/>
    <w:rsid w:val="00AD0B02"/>
    <w:rsid w:val="00AE099E"/>
    <w:rsid w:val="00AF7E93"/>
    <w:rsid w:val="00B135EA"/>
    <w:rsid w:val="00B13672"/>
    <w:rsid w:val="00B31BB6"/>
    <w:rsid w:val="00B438FA"/>
    <w:rsid w:val="00B75815"/>
    <w:rsid w:val="00B93D9E"/>
    <w:rsid w:val="00B953B7"/>
    <w:rsid w:val="00BE4789"/>
    <w:rsid w:val="00BE742C"/>
    <w:rsid w:val="00C15FCE"/>
    <w:rsid w:val="00C36D4F"/>
    <w:rsid w:val="00C45A1D"/>
    <w:rsid w:val="00C473D4"/>
    <w:rsid w:val="00CD0DBE"/>
    <w:rsid w:val="00CD57B7"/>
    <w:rsid w:val="00CE6B30"/>
    <w:rsid w:val="00D002D5"/>
    <w:rsid w:val="00D079F0"/>
    <w:rsid w:val="00D372DA"/>
    <w:rsid w:val="00D4422E"/>
    <w:rsid w:val="00DA78D8"/>
    <w:rsid w:val="00DC2059"/>
    <w:rsid w:val="00DC4569"/>
    <w:rsid w:val="00DD12AF"/>
    <w:rsid w:val="00DE116D"/>
    <w:rsid w:val="00DE7336"/>
    <w:rsid w:val="00E0342F"/>
    <w:rsid w:val="00E14311"/>
    <w:rsid w:val="00E37AAD"/>
    <w:rsid w:val="00E45557"/>
    <w:rsid w:val="00E45DE6"/>
    <w:rsid w:val="00E5555A"/>
    <w:rsid w:val="00E65646"/>
    <w:rsid w:val="00E768D6"/>
    <w:rsid w:val="00ED2103"/>
    <w:rsid w:val="00EE2DB2"/>
    <w:rsid w:val="00F27E23"/>
    <w:rsid w:val="00F4535F"/>
    <w:rsid w:val="00FA245E"/>
    <w:rsid w:val="00FA5F86"/>
    <w:rsid w:val="00FA7B12"/>
    <w:rsid w:val="00FB5884"/>
    <w:rsid w:val="00FD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1E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6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6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6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6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56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56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56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56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56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6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356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56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6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56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56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56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56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56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56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5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56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56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56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56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56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56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56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6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566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002D5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002D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6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6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6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56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56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56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56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56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56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6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356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56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56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56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56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56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56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56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56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5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56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56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56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56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56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56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56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6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566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002D5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002D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mailto:talis.vare@salm.e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449</Words>
  <Characters>2606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Talis Vare</dc:creator>
  <cp:lastModifiedBy>Arvo Pärenson</cp:lastModifiedBy>
  <cp:revision>2</cp:revision>
  <dcterms:created xsi:type="dcterms:W3CDTF">2025-06-08T20:38:00Z</dcterms:created>
  <dcterms:modified xsi:type="dcterms:W3CDTF">2025-06-08T20:38:00Z</dcterms:modified>
</cp:coreProperties>
</file>